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2552"/>
        <w:gridCol w:w="456"/>
        <w:gridCol w:w="3333"/>
      </w:tblGrid>
      <w:tr w:rsidR="008E742B" w14:paraId="623A641E" w14:textId="77777777">
        <w:trPr>
          <w:trHeight w:val="525"/>
        </w:trPr>
        <w:tc>
          <w:tcPr>
            <w:tcW w:w="9851" w:type="dxa"/>
            <w:gridSpan w:val="5"/>
            <w:shd w:val="clear" w:color="auto" w:fill="D9D9D9"/>
          </w:tcPr>
          <w:p w14:paraId="01C79F64" w14:textId="77777777" w:rsidR="008E742B" w:rsidRDefault="004F5267">
            <w:pPr>
              <w:pStyle w:val="TableParagraph"/>
              <w:spacing w:before="113"/>
              <w:ind w:left="2680"/>
              <w:rPr>
                <w:b/>
                <w:sz w:val="26"/>
              </w:rPr>
            </w:pPr>
            <w:r>
              <w:rPr>
                <w:b/>
                <w:sz w:val="26"/>
              </w:rPr>
              <w:t>VERBALE DI RIUNIONE GLO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N.</w:t>
            </w:r>
            <w:proofErr w:type="gramStart"/>
            <w:r>
              <w:rPr>
                <w:b/>
                <w:sz w:val="26"/>
              </w:rPr>
              <w:t xml:space="preserve"> ….</w:t>
            </w:r>
            <w:proofErr w:type="gramEnd"/>
            <w:r>
              <w:rPr>
                <w:b/>
                <w:sz w:val="26"/>
              </w:rPr>
              <w:t>.</w:t>
            </w:r>
          </w:p>
        </w:tc>
      </w:tr>
      <w:tr w:rsidR="008E742B" w14:paraId="2FD17A2E" w14:textId="77777777">
        <w:trPr>
          <w:trHeight w:val="499"/>
        </w:trPr>
        <w:tc>
          <w:tcPr>
            <w:tcW w:w="6518" w:type="dxa"/>
            <w:gridSpan w:val="4"/>
          </w:tcPr>
          <w:p w14:paraId="751FB3DB" w14:textId="77777777" w:rsidR="008E742B" w:rsidRDefault="004F5267">
            <w:pPr>
              <w:pStyle w:val="TableParagraph"/>
              <w:spacing w:before="100"/>
              <w:ind w:left="11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Alunn</w:t>
            </w:r>
            <w:proofErr w:type="spellEnd"/>
          </w:p>
        </w:tc>
        <w:tc>
          <w:tcPr>
            <w:tcW w:w="3333" w:type="dxa"/>
          </w:tcPr>
          <w:p w14:paraId="5C43CB0C" w14:textId="77777777" w:rsidR="008E742B" w:rsidRDefault="004F5267">
            <w:pPr>
              <w:pStyle w:val="TableParagraph"/>
              <w:spacing w:before="100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Classe/Sez.</w:t>
            </w:r>
          </w:p>
        </w:tc>
      </w:tr>
      <w:tr w:rsidR="008E742B" w14:paraId="31CB01A8" w14:textId="77777777">
        <w:trPr>
          <w:trHeight w:val="476"/>
        </w:trPr>
        <w:tc>
          <w:tcPr>
            <w:tcW w:w="3510" w:type="dxa"/>
            <w:gridSpan w:val="2"/>
          </w:tcPr>
          <w:p w14:paraId="124902FE" w14:textId="77777777" w:rsidR="008E742B" w:rsidRDefault="004F5267">
            <w:pPr>
              <w:pStyle w:val="TableParagraph"/>
              <w:spacing w:before="88"/>
              <w:ind w:left="1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Data</w:t>
            </w:r>
          </w:p>
        </w:tc>
        <w:tc>
          <w:tcPr>
            <w:tcW w:w="3008" w:type="dxa"/>
            <w:gridSpan w:val="2"/>
          </w:tcPr>
          <w:p w14:paraId="16047A4E" w14:textId="77777777" w:rsidR="008E742B" w:rsidRDefault="004F5267">
            <w:pPr>
              <w:pStyle w:val="TableParagraph"/>
              <w:spacing w:before="88"/>
              <w:ind w:left="1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Ora inizio</w:t>
            </w:r>
          </w:p>
        </w:tc>
        <w:tc>
          <w:tcPr>
            <w:tcW w:w="3333" w:type="dxa"/>
          </w:tcPr>
          <w:p w14:paraId="44D4C65F" w14:textId="77777777" w:rsidR="008E742B" w:rsidRDefault="004F5267">
            <w:pPr>
              <w:pStyle w:val="TableParagraph"/>
              <w:spacing w:before="88"/>
              <w:ind w:left="1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Ora fine</w:t>
            </w:r>
          </w:p>
        </w:tc>
      </w:tr>
      <w:tr w:rsidR="008E742B" w14:paraId="4FB08579" w14:textId="77777777">
        <w:trPr>
          <w:trHeight w:val="293"/>
        </w:trPr>
        <w:tc>
          <w:tcPr>
            <w:tcW w:w="9851" w:type="dxa"/>
            <w:gridSpan w:val="5"/>
          </w:tcPr>
          <w:p w14:paraId="540B4706" w14:textId="77777777" w:rsidR="008E742B" w:rsidRDefault="008E742B">
            <w:pPr>
              <w:pStyle w:val="TableParagraph"/>
            </w:pPr>
          </w:p>
        </w:tc>
      </w:tr>
      <w:tr w:rsidR="008E742B" w14:paraId="28068F7A" w14:textId="77777777">
        <w:trPr>
          <w:trHeight w:val="293"/>
        </w:trPr>
        <w:tc>
          <w:tcPr>
            <w:tcW w:w="2518" w:type="dxa"/>
          </w:tcPr>
          <w:p w14:paraId="41FD5A0F" w14:textId="77777777" w:rsidR="008E742B" w:rsidRDefault="008E742B">
            <w:pPr>
              <w:pStyle w:val="TableParagraph"/>
            </w:pPr>
          </w:p>
        </w:tc>
        <w:tc>
          <w:tcPr>
            <w:tcW w:w="3544" w:type="dxa"/>
            <w:gridSpan w:val="2"/>
          </w:tcPr>
          <w:p w14:paraId="2F74C8E4" w14:textId="77777777" w:rsidR="008E742B" w:rsidRDefault="004F5267">
            <w:pPr>
              <w:pStyle w:val="TableParagraph"/>
              <w:spacing w:line="274" w:lineRule="exact"/>
              <w:ind w:left="1119"/>
              <w:rPr>
                <w:b/>
                <w:sz w:val="26"/>
              </w:rPr>
            </w:pPr>
            <w:r>
              <w:rPr>
                <w:b/>
                <w:sz w:val="26"/>
              </w:rPr>
              <w:t>Nominativo</w:t>
            </w:r>
          </w:p>
        </w:tc>
        <w:tc>
          <w:tcPr>
            <w:tcW w:w="3789" w:type="dxa"/>
            <w:gridSpan w:val="2"/>
          </w:tcPr>
          <w:p w14:paraId="2E4BABB2" w14:textId="77777777" w:rsidR="008E742B" w:rsidRDefault="004F5267">
            <w:pPr>
              <w:pStyle w:val="TableParagraph"/>
              <w:spacing w:line="274" w:lineRule="exact"/>
              <w:ind w:left="682"/>
              <w:rPr>
                <w:b/>
                <w:sz w:val="26"/>
              </w:rPr>
            </w:pPr>
            <w:r>
              <w:rPr>
                <w:b/>
                <w:sz w:val="26"/>
              </w:rPr>
              <w:t>Ruolo /Qualifica/Ente</w:t>
            </w:r>
          </w:p>
        </w:tc>
      </w:tr>
      <w:tr w:rsidR="008E742B" w14:paraId="6640FD87" w14:textId="77777777">
        <w:trPr>
          <w:trHeight w:val="456"/>
        </w:trPr>
        <w:tc>
          <w:tcPr>
            <w:tcW w:w="2518" w:type="dxa"/>
          </w:tcPr>
          <w:p w14:paraId="1EBAFD8F" w14:textId="77777777" w:rsidR="008E742B" w:rsidRDefault="004F5267">
            <w:pPr>
              <w:pStyle w:val="TableParagraph"/>
              <w:spacing w:before="90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Famiglia</w:t>
            </w:r>
          </w:p>
        </w:tc>
        <w:tc>
          <w:tcPr>
            <w:tcW w:w="3544" w:type="dxa"/>
            <w:gridSpan w:val="2"/>
          </w:tcPr>
          <w:p w14:paraId="069E204F" w14:textId="77777777" w:rsidR="008E742B" w:rsidRDefault="008E742B"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  <w:gridSpan w:val="2"/>
          </w:tcPr>
          <w:p w14:paraId="7B4A2381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7A20C042" w14:textId="77777777">
        <w:trPr>
          <w:trHeight w:val="822"/>
        </w:trPr>
        <w:tc>
          <w:tcPr>
            <w:tcW w:w="2518" w:type="dxa"/>
          </w:tcPr>
          <w:p w14:paraId="664B1302" w14:textId="77777777" w:rsidR="008E742B" w:rsidRDefault="004F5267">
            <w:pPr>
              <w:pStyle w:val="TableParagraph"/>
              <w:ind w:left="112" w:right="10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Per l’equipe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riabilitativa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</w:p>
          <w:p w14:paraId="6925344D" w14:textId="77777777" w:rsidR="008E742B" w:rsidRDefault="004F5267">
            <w:pPr>
              <w:pStyle w:val="TableParagraph"/>
              <w:spacing w:line="25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l’assistenza educativa</w:t>
            </w:r>
          </w:p>
        </w:tc>
        <w:tc>
          <w:tcPr>
            <w:tcW w:w="3544" w:type="dxa"/>
            <w:gridSpan w:val="2"/>
          </w:tcPr>
          <w:p w14:paraId="5354627C" w14:textId="77777777" w:rsidR="008E742B" w:rsidRDefault="008E742B"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  <w:gridSpan w:val="2"/>
          </w:tcPr>
          <w:p w14:paraId="67531A31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0152428D" w14:textId="77777777">
        <w:trPr>
          <w:trHeight w:val="418"/>
        </w:trPr>
        <w:tc>
          <w:tcPr>
            <w:tcW w:w="2518" w:type="dxa"/>
          </w:tcPr>
          <w:p w14:paraId="557CAAD9" w14:textId="77777777" w:rsidR="008E742B" w:rsidRDefault="004F5267">
            <w:pPr>
              <w:pStyle w:val="TableParagraph"/>
              <w:spacing w:before="7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Team docente</w:t>
            </w:r>
          </w:p>
        </w:tc>
        <w:tc>
          <w:tcPr>
            <w:tcW w:w="3544" w:type="dxa"/>
            <w:gridSpan w:val="2"/>
          </w:tcPr>
          <w:p w14:paraId="2AB31EE0" w14:textId="77777777" w:rsidR="008E742B" w:rsidRDefault="008E742B"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  <w:gridSpan w:val="2"/>
          </w:tcPr>
          <w:p w14:paraId="34B43B43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62FEC19F" w14:textId="77777777">
        <w:trPr>
          <w:trHeight w:val="396"/>
        </w:trPr>
        <w:tc>
          <w:tcPr>
            <w:tcW w:w="2518" w:type="dxa"/>
          </w:tcPr>
          <w:p w14:paraId="4BCFBA18" w14:textId="77777777" w:rsidR="008E742B" w:rsidRDefault="004F5267">
            <w:pPr>
              <w:pStyle w:val="TableParagraph"/>
              <w:spacing w:before="60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Altri</w:t>
            </w:r>
          </w:p>
        </w:tc>
        <w:tc>
          <w:tcPr>
            <w:tcW w:w="3544" w:type="dxa"/>
            <w:gridSpan w:val="2"/>
          </w:tcPr>
          <w:p w14:paraId="7B22FE43" w14:textId="77777777" w:rsidR="008E742B" w:rsidRDefault="008E742B"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  <w:gridSpan w:val="2"/>
          </w:tcPr>
          <w:p w14:paraId="088149F4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3A3C3E5D" w14:textId="77777777">
        <w:trPr>
          <w:trHeight w:val="676"/>
        </w:trPr>
        <w:tc>
          <w:tcPr>
            <w:tcW w:w="9851" w:type="dxa"/>
            <w:gridSpan w:val="5"/>
          </w:tcPr>
          <w:p w14:paraId="6256E280" w14:textId="77777777" w:rsidR="008E742B" w:rsidRDefault="004F5267">
            <w:pPr>
              <w:pStyle w:val="TableParagraph"/>
              <w:spacing w:before="20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Valutazione diagnostica sintetica</w:t>
            </w:r>
          </w:p>
        </w:tc>
      </w:tr>
    </w:tbl>
    <w:p w14:paraId="343144E9" w14:textId="77777777" w:rsidR="008E742B" w:rsidRDefault="008E742B">
      <w:pPr>
        <w:pStyle w:val="Corpotesto"/>
        <w:rPr>
          <w:i w:val="0"/>
          <w:sz w:val="20"/>
        </w:rPr>
      </w:pPr>
    </w:p>
    <w:p w14:paraId="612D714A" w14:textId="77777777" w:rsidR="008E742B" w:rsidRDefault="008E742B">
      <w:pPr>
        <w:pStyle w:val="Corpotesto"/>
        <w:rPr>
          <w:i w:val="0"/>
          <w:sz w:val="20"/>
        </w:rPr>
      </w:pPr>
    </w:p>
    <w:p w14:paraId="27600B23" w14:textId="77777777" w:rsidR="008E742B" w:rsidRDefault="008E742B">
      <w:pPr>
        <w:pStyle w:val="Corpotesto"/>
        <w:spacing w:before="5" w:after="1"/>
        <w:rPr>
          <w:i w:val="0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8E742B" w14:paraId="331CCC82" w14:textId="77777777">
        <w:trPr>
          <w:trHeight w:val="592"/>
        </w:trPr>
        <w:tc>
          <w:tcPr>
            <w:tcW w:w="9858" w:type="dxa"/>
            <w:shd w:val="clear" w:color="auto" w:fill="D9D9D9"/>
          </w:tcPr>
          <w:p w14:paraId="2A97FCBB" w14:textId="77777777" w:rsidR="008E742B" w:rsidRDefault="004F5267">
            <w:pPr>
              <w:pStyle w:val="TableParagraph"/>
              <w:spacing w:line="296" w:lineRule="exact"/>
              <w:ind w:left="1791" w:right="17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DESCRIZIONE DEL QUADRO ATTUALE</w:t>
            </w:r>
          </w:p>
          <w:p w14:paraId="23C7628F" w14:textId="77777777" w:rsidR="008E742B" w:rsidRDefault="004F5267">
            <w:pPr>
              <w:pStyle w:val="TableParagraph"/>
              <w:spacing w:line="276" w:lineRule="exact"/>
              <w:ind w:left="1791" w:right="17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(con attenzione alla descrizione di barriere e facilitatori)</w:t>
            </w:r>
          </w:p>
        </w:tc>
      </w:tr>
      <w:tr w:rsidR="008E742B" w14:paraId="5BCC7D87" w14:textId="77777777">
        <w:trPr>
          <w:trHeight w:val="270"/>
        </w:trPr>
        <w:tc>
          <w:tcPr>
            <w:tcW w:w="9858" w:type="dxa"/>
            <w:shd w:val="clear" w:color="auto" w:fill="D9D9D9"/>
          </w:tcPr>
          <w:p w14:paraId="72DE78C8" w14:textId="77777777" w:rsidR="008E742B" w:rsidRDefault="004F5267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Attività e partecipazione in </w:t>
            </w:r>
            <w:r>
              <w:rPr>
                <w:i/>
                <w:sz w:val="24"/>
                <w:u w:val="single"/>
              </w:rPr>
              <w:t>ambiente scolastico</w:t>
            </w:r>
            <w:r>
              <w:rPr>
                <w:i/>
                <w:sz w:val="24"/>
              </w:rPr>
              <w:t xml:space="preserve"> e interazione con il gruppo classe e con i docenti</w:t>
            </w:r>
          </w:p>
        </w:tc>
      </w:tr>
      <w:tr w:rsidR="008E742B" w14:paraId="2D94DDB0" w14:textId="77777777">
        <w:trPr>
          <w:trHeight w:val="2525"/>
        </w:trPr>
        <w:tc>
          <w:tcPr>
            <w:tcW w:w="9858" w:type="dxa"/>
          </w:tcPr>
          <w:p w14:paraId="4EF87B09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5F52594F" w14:textId="77777777">
        <w:trPr>
          <w:trHeight w:val="270"/>
        </w:trPr>
        <w:tc>
          <w:tcPr>
            <w:tcW w:w="9858" w:type="dxa"/>
            <w:shd w:val="clear" w:color="auto" w:fill="D9D9D9"/>
          </w:tcPr>
          <w:p w14:paraId="43098579" w14:textId="77777777" w:rsidR="008E742B" w:rsidRDefault="004F5267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Attività e partecipazione in </w:t>
            </w:r>
            <w:r>
              <w:rPr>
                <w:i/>
                <w:sz w:val="24"/>
                <w:u w:val="single"/>
              </w:rPr>
              <w:t>ambiente terapeutico-riabilitativo</w:t>
            </w:r>
          </w:p>
        </w:tc>
      </w:tr>
      <w:tr w:rsidR="008E742B" w14:paraId="284888CA" w14:textId="77777777">
        <w:trPr>
          <w:trHeight w:val="2670"/>
        </w:trPr>
        <w:tc>
          <w:tcPr>
            <w:tcW w:w="9858" w:type="dxa"/>
          </w:tcPr>
          <w:p w14:paraId="75390A2E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01D793DF" w14:textId="77777777">
        <w:trPr>
          <w:trHeight w:val="270"/>
        </w:trPr>
        <w:tc>
          <w:tcPr>
            <w:tcW w:w="9858" w:type="dxa"/>
            <w:shd w:val="clear" w:color="auto" w:fill="D9D9D9"/>
          </w:tcPr>
          <w:p w14:paraId="01B46D73" w14:textId="77777777" w:rsidR="008E742B" w:rsidRDefault="004F5267">
            <w:pPr>
              <w:pStyle w:val="TableParagraph"/>
              <w:spacing w:line="251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Attività e partecipazione in </w:t>
            </w:r>
            <w:r>
              <w:rPr>
                <w:i/>
                <w:sz w:val="24"/>
                <w:u w:val="single"/>
              </w:rPr>
              <w:t>ambiente domestico o extra-scolastico</w:t>
            </w:r>
          </w:p>
        </w:tc>
      </w:tr>
      <w:tr w:rsidR="008E742B" w14:paraId="19C7B8F6" w14:textId="77777777">
        <w:trPr>
          <w:trHeight w:val="2085"/>
        </w:trPr>
        <w:tc>
          <w:tcPr>
            <w:tcW w:w="9858" w:type="dxa"/>
          </w:tcPr>
          <w:p w14:paraId="4650833E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</w:tbl>
    <w:p w14:paraId="1E0F8698" w14:textId="77777777" w:rsidR="008E742B" w:rsidRDefault="008E742B">
      <w:pPr>
        <w:rPr>
          <w:sz w:val="24"/>
        </w:rPr>
        <w:sectPr w:rsidR="008E742B" w:rsidSect="002116A9">
          <w:footerReference w:type="default" r:id="rId6"/>
          <w:type w:val="continuous"/>
          <w:pgSz w:w="11900" w:h="16820"/>
          <w:pgMar w:top="860" w:right="900" w:bottom="860" w:left="900" w:header="720" w:footer="677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903"/>
      </w:tblGrid>
      <w:tr w:rsidR="008E742B" w14:paraId="44AF8D10" w14:textId="77777777">
        <w:trPr>
          <w:trHeight w:val="496"/>
        </w:trPr>
        <w:tc>
          <w:tcPr>
            <w:tcW w:w="9858" w:type="dxa"/>
            <w:gridSpan w:val="2"/>
            <w:shd w:val="clear" w:color="auto" w:fill="D9D9D9"/>
          </w:tcPr>
          <w:p w14:paraId="54AB24CC" w14:textId="77777777" w:rsidR="008E742B" w:rsidRDefault="004F5267">
            <w:pPr>
              <w:pStyle w:val="TableParagraph"/>
              <w:spacing w:before="98"/>
              <w:ind w:left="1727" w:right="17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ELEMENTI SALIENTI EVIDENZIATI</w:t>
            </w:r>
          </w:p>
        </w:tc>
      </w:tr>
      <w:tr w:rsidR="008E742B" w14:paraId="7DE07977" w14:textId="77777777">
        <w:trPr>
          <w:trHeight w:val="1596"/>
        </w:trPr>
        <w:tc>
          <w:tcPr>
            <w:tcW w:w="1955" w:type="dxa"/>
          </w:tcPr>
          <w:p w14:paraId="1DC36852" w14:textId="77777777" w:rsidR="008E742B" w:rsidRDefault="008E742B">
            <w:pPr>
              <w:pStyle w:val="TableParagraph"/>
              <w:rPr>
                <w:sz w:val="26"/>
              </w:rPr>
            </w:pPr>
          </w:p>
          <w:p w14:paraId="6C85CC88" w14:textId="77777777" w:rsidR="008E742B" w:rsidRDefault="008E742B">
            <w:pPr>
              <w:pStyle w:val="TableParagraph"/>
              <w:spacing w:before="4"/>
              <w:rPr>
                <w:sz w:val="25"/>
              </w:rPr>
            </w:pPr>
          </w:p>
          <w:p w14:paraId="640466D4" w14:textId="77777777" w:rsidR="008E742B" w:rsidRDefault="004F5267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punti di forza</w:t>
            </w:r>
          </w:p>
        </w:tc>
        <w:tc>
          <w:tcPr>
            <w:tcW w:w="7903" w:type="dxa"/>
          </w:tcPr>
          <w:p w14:paraId="17E9C2BD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1175054A" w14:textId="77777777">
        <w:trPr>
          <w:trHeight w:val="2101"/>
        </w:trPr>
        <w:tc>
          <w:tcPr>
            <w:tcW w:w="1955" w:type="dxa"/>
          </w:tcPr>
          <w:p w14:paraId="27A0BBE6" w14:textId="77777777" w:rsidR="008E742B" w:rsidRDefault="008E742B">
            <w:pPr>
              <w:pStyle w:val="TableParagraph"/>
              <w:rPr>
                <w:sz w:val="26"/>
              </w:rPr>
            </w:pPr>
          </w:p>
          <w:p w14:paraId="5C552F29" w14:textId="77777777" w:rsidR="008E742B" w:rsidRDefault="008E742B">
            <w:pPr>
              <w:pStyle w:val="TableParagraph"/>
              <w:rPr>
                <w:sz w:val="26"/>
              </w:rPr>
            </w:pPr>
          </w:p>
          <w:p w14:paraId="4AFF121C" w14:textId="77777777" w:rsidR="008E742B" w:rsidRDefault="008E742B">
            <w:pPr>
              <w:pStyle w:val="TableParagraph"/>
              <w:spacing w:before="4"/>
              <w:rPr>
                <w:sz w:val="21"/>
              </w:rPr>
            </w:pPr>
          </w:p>
          <w:p w14:paraId="36668A53" w14:textId="77777777" w:rsidR="008E742B" w:rsidRDefault="004F5267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aree di criticità</w:t>
            </w:r>
          </w:p>
        </w:tc>
        <w:tc>
          <w:tcPr>
            <w:tcW w:w="7903" w:type="dxa"/>
          </w:tcPr>
          <w:p w14:paraId="16D556F0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</w:tbl>
    <w:p w14:paraId="5158A207" w14:textId="77777777" w:rsidR="008E742B" w:rsidRDefault="008E742B">
      <w:pPr>
        <w:pStyle w:val="Corpotesto"/>
        <w:rPr>
          <w:i w:val="0"/>
          <w:sz w:val="20"/>
        </w:rPr>
      </w:pPr>
    </w:p>
    <w:p w14:paraId="504CBE95" w14:textId="77777777" w:rsidR="008E742B" w:rsidRDefault="008E742B">
      <w:pPr>
        <w:pStyle w:val="Corpotesto"/>
        <w:spacing w:before="7"/>
        <w:rPr>
          <w:i w:val="0"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8"/>
      </w:tblGrid>
      <w:tr w:rsidR="008E742B" w14:paraId="28A40672" w14:textId="77777777">
        <w:trPr>
          <w:trHeight w:val="496"/>
        </w:trPr>
        <w:tc>
          <w:tcPr>
            <w:tcW w:w="9858" w:type="dxa"/>
            <w:shd w:val="clear" w:color="auto" w:fill="D9D9D9"/>
          </w:tcPr>
          <w:p w14:paraId="2B384461" w14:textId="77777777" w:rsidR="008E742B" w:rsidRDefault="004F5267">
            <w:pPr>
              <w:pStyle w:val="TableParagraph"/>
              <w:spacing w:before="98"/>
              <w:ind w:left="1790" w:right="17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OBIETTIVI E DECISIONI CONDIVISE</w:t>
            </w:r>
          </w:p>
        </w:tc>
      </w:tr>
      <w:tr w:rsidR="008E742B" w14:paraId="5E909BD9" w14:textId="77777777">
        <w:trPr>
          <w:trHeight w:val="1788"/>
        </w:trPr>
        <w:tc>
          <w:tcPr>
            <w:tcW w:w="9858" w:type="dxa"/>
          </w:tcPr>
          <w:p w14:paraId="379808A6" w14:textId="77777777" w:rsidR="008E742B" w:rsidRDefault="008E742B">
            <w:pPr>
              <w:pStyle w:val="TableParagraph"/>
              <w:rPr>
                <w:sz w:val="24"/>
              </w:rPr>
            </w:pPr>
          </w:p>
        </w:tc>
      </w:tr>
      <w:tr w:rsidR="008E742B" w14:paraId="60996E1B" w14:textId="77777777">
        <w:trPr>
          <w:trHeight w:val="1017"/>
        </w:trPr>
        <w:tc>
          <w:tcPr>
            <w:tcW w:w="9858" w:type="dxa"/>
          </w:tcPr>
          <w:p w14:paraId="6CB7C1F9" w14:textId="77777777" w:rsidR="008E742B" w:rsidRDefault="004F5267">
            <w:pPr>
              <w:pStyle w:val="TableParagraph"/>
              <w:spacing w:before="60"/>
              <w:ind w:left="112"/>
              <w:rPr>
                <w:i/>
                <w:sz w:val="26"/>
              </w:rPr>
            </w:pPr>
            <w:r>
              <w:rPr>
                <w:i/>
                <w:sz w:val="26"/>
              </w:rPr>
              <w:t>Note:</w:t>
            </w:r>
          </w:p>
        </w:tc>
      </w:tr>
    </w:tbl>
    <w:p w14:paraId="7921FD5D" w14:textId="77777777" w:rsidR="008E742B" w:rsidRDefault="008E742B">
      <w:pPr>
        <w:pStyle w:val="Corpotesto"/>
        <w:rPr>
          <w:i w:val="0"/>
          <w:sz w:val="20"/>
        </w:rPr>
      </w:pPr>
    </w:p>
    <w:p w14:paraId="2801C6C8" w14:textId="77777777" w:rsidR="008E742B" w:rsidRDefault="00864A86">
      <w:pPr>
        <w:pStyle w:val="Corpotesto"/>
        <w:spacing w:before="7"/>
        <w:rPr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0D636C" wp14:editId="77ABE8D8">
                <wp:simplePos x="0" y="0"/>
                <wp:positionH relativeFrom="page">
                  <wp:posOffset>666115</wp:posOffset>
                </wp:positionH>
                <wp:positionV relativeFrom="paragraph">
                  <wp:posOffset>120015</wp:posOffset>
                </wp:positionV>
                <wp:extent cx="6228080" cy="2070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90F81" w14:textId="77777777" w:rsidR="008E742B" w:rsidRDefault="004F5267">
                            <w:pPr>
                              <w:spacing w:before="20"/>
                              <w:ind w:left="228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Data presunta del prossimo GLO operativo: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D6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45pt;margin-top:9.45pt;width:490.4pt;height:16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" filled="f" strokeweight=".5pt">
                <v:textbox inset="0,0,0,0">
                  <w:txbxContent>
                    <w:p w14:paraId="3B390F81" w14:textId="77777777" w:rsidR="008E742B" w:rsidRDefault="004F5267">
                      <w:pPr>
                        <w:spacing w:before="20"/>
                        <w:ind w:left="228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Data presunta del prossimo GLO operativo: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3B302" w14:textId="77777777" w:rsidR="008E742B" w:rsidRDefault="008E742B">
      <w:pPr>
        <w:pStyle w:val="Corpotesto"/>
        <w:rPr>
          <w:i w:val="0"/>
          <w:sz w:val="20"/>
        </w:rPr>
      </w:pPr>
    </w:p>
    <w:p w14:paraId="45673116" w14:textId="77777777" w:rsidR="008E742B" w:rsidRDefault="008E742B">
      <w:pPr>
        <w:pStyle w:val="Corpotesto"/>
        <w:rPr>
          <w:i w:val="0"/>
          <w:sz w:val="20"/>
        </w:rPr>
      </w:pPr>
    </w:p>
    <w:p w14:paraId="5E0AAD36" w14:textId="77777777" w:rsidR="00A343B1" w:rsidRDefault="00A343B1">
      <w:pPr>
        <w:pStyle w:val="Corpotesto"/>
        <w:rPr>
          <w:i w:val="0"/>
          <w:sz w:val="20"/>
        </w:rPr>
      </w:pPr>
    </w:p>
    <w:p w14:paraId="5981BD4E" w14:textId="77777777" w:rsidR="00F02AC8" w:rsidRDefault="00F02AC8" w:rsidP="00115D90">
      <w:pPr>
        <w:widowControl/>
        <w:tabs>
          <w:tab w:val="left" w:pos="1418"/>
          <w:tab w:val="left" w:pos="1985"/>
        </w:tabs>
        <w:adjustRightInd w:val="0"/>
        <w:rPr>
          <w:rFonts w:eastAsiaTheme="minorHAnsi"/>
          <w:sz w:val="24"/>
          <w:szCs w:val="24"/>
        </w:rPr>
      </w:pPr>
    </w:p>
    <w:p w14:paraId="22D2FF45" w14:textId="70A087AC" w:rsidR="008E742B" w:rsidRDefault="00A343B1" w:rsidP="00115D90">
      <w:pPr>
        <w:widowControl/>
        <w:tabs>
          <w:tab w:val="left" w:pos="1418"/>
          <w:tab w:val="left" w:pos="1985"/>
        </w:tabs>
        <w:adjustRightInd w:val="0"/>
        <w:rPr>
          <w:rFonts w:eastAsiaTheme="minorHAnsi"/>
          <w:sz w:val="24"/>
          <w:szCs w:val="24"/>
        </w:rPr>
      </w:pPr>
      <w:r w:rsidRPr="00A343B1">
        <w:rPr>
          <w:rFonts w:eastAsiaTheme="minorHAnsi"/>
          <w:sz w:val="24"/>
          <w:szCs w:val="24"/>
        </w:rPr>
        <w:t>Viene redatto, letto, approvato e sottoscritto il presente verbale che sarà allegato al PEI</w:t>
      </w:r>
      <w:r w:rsidR="00115D90">
        <w:rPr>
          <w:rFonts w:eastAsiaTheme="minorHAnsi"/>
          <w:sz w:val="24"/>
          <w:szCs w:val="24"/>
        </w:rPr>
        <w:t xml:space="preserve"> </w:t>
      </w:r>
      <w:r w:rsidRPr="00A343B1">
        <w:rPr>
          <w:rFonts w:eastAsiaTheme="minorHAnsi"/>
          <w:sz w:val="24"/>
          <w:szCs w:val="24"/>
        </w:rPr>
        <w:t>dell’alunno/a.</w:t>
      </w:r>
    </w:p>
    <w:p w14:paraId="58846E1F" w14:textId="77777777" w:rsidR="00115D90" w:rsidRPr="00A343B1" w:rsidRDefault="00115D90" w:rsidP="00115D90">
      <w:pPr>
        <w:widowControl/>
        <w:tabs>
          <w:tab w:val="left" w:pos="1418"/>
          <w:tab w:val="left" w:pos="1985"/>
        </w:tabs>
        <w:adjustRightInd w:val="0"/>
        <w:rPr>
          <w:rFonts w:eastAsiaTheme="minorHAnsi"/>
          <w:sz w:val="24"/>
          <w:szCs w:val="24"/>
        </w:rPr>
      </w:pPr>
    </w:p>
    <w:p w14:paraId="2AD76BD4" w14:textId="1A0034AC" w:rsidR="00A343B1" w:rsidRDefault="00A343B1" w:rsidP="00A343B1">
      <w:pPr>
        <w:pStyle w:val="Corpotesto"/>
        <w:spacing w:before="7"/>
        <w:rPr>
          <w:rFonts w:eastAsiaTheme="minorHAnsi"/>
        </w:rPr>
      </w:pPr>
    </w:p>
    <w:p w14:paraId="0ED32852" w14:textId="77777777" w:rsidR="00A343B1" w:rsidRDefault="00A343B1" w:rsidP="00A343B1">
      <w:pPr>
        <w:pStyle w:val="Corpotesto"/>
        <w:spacing w:before="7"/>
        <w:rPr>
          <w:rFonts w:eastAsiaTheme="minorHAnsi"/>
        </w:rPr>
      </w:pPr>
    </w:p>
    <w:p w14:paraId="425020F6" w14:textId="22B14977" w:rsidR="008E742B" w:rsidRPr="00A343B1" w:rsidRDefault="00A343B1" w:rsidP="00A343B1">
      <w:pPr>
        <w:pStyle w:val="Corpotesto"/>
        <w:tabs>
          <w:tab w:val="right" w:pos="10100"/>
        </w:tabs>
        <w:spacing w:before="7"/>
        <w:rPr>
          <w:rFonts w:eastAsiaTheme="minorHAnsi"/>
        </w:rPr>
      </w:pPr>
      <w:r>
        <w:t>Il</w:t>
      </w:r>
      <w:r w:rsidR="00C81D3C">
        <w:t>/La</w:t>
      </w:r>
      <w:r>
        <w:t xml:space="preserve"> verbalizzante</w:t>
      </w:r>
      <w:r>
        <w:tab/>
        <w:t>Il</w:t>
      </w:r>
      <w:r w:rsidR="00171FC8">
        <w:t>/La</w:t>
      </w:r>
      <w:r>
        <w:t xml:space="preserve"> Presidente</w:t>
      </w:r>
    </w:p>
    <w:sectPr w:rsidR="008E742B" w:rsidRPr="00A343B1">
      <w:pgSz w:w="11900" w:h="16820"/>
      <w:pgMar w:top="560" w:right="900" w:bottom="860" w:left="90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60C7" w14:textId="77777777" w:rsidR="002116A9" w:rsidRDefault="002116A9">
      <w:r>
        <w:separator/>
      </w:r>
    </w:p>
  </w:endnote>
  <w:endnote w:type="continuationSeparator" w:id="0">
    <w:p w14:paraId="02347411" w14:textId="77777777" w:rsidR="002116A9" w:rsidRDefault="0021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38D4" w14:textId="77777777" w:rsidR="008E742B" w:rsidRDefault="00864A86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3ACDEA" wp14:editId="19FA87D1">
              <wp:simplePos x="0" y="0"/>
              <wp:positionH relativeFrom="page">
                <wp:posOffset>3703955</wp:posOffset>
              </wp:positionH>
              <wp:positionV relativeFrom="page">
                <wp:posOffset>10060305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C432E" w14:textId="77777777" w:rsidR="008E742B" w:rsidRDefault="004F526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AC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92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+&#10;8/UI4QAAAA0BAAAPAAAAAAAAAAAAAAAAAC4EAABkcnMvZG93bnJldi54bWxQSwUGAAAAAAQABADz&#10;AAAAPAUAAAAA&#10;" filled="f" stroked="f">
              <v:textbox inset="0,0,0,0">
                <w:txbxContent>
                  <w:p w14:paraId="446C432E" w14:textId="77777777" w:rsidR="008E742B" w:rsidRDefault="004F526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2E37" w14:textId="77777777" w:rsidR="002116A9" w:rsidRDefault="002116A9">
      <w:r>
        <w:separator/>
      </w:r>
    </w:p>
  </w:footnote>
  <w:footnote w:type="continuationSeparator" w:id="0">
    <w:p w14:paraId="60EA0A59" w14:textId="77777777" w:rsidR="002116A9" w:rsidRDefault="0021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2B"/>
    <w:rsid w:val="00115D90"/>
    <w:rsid w:val="00171FC8"/>
    <w:rsid w:val="002116A9"/>
    <w:rsid w:val="004F5267"/>
    <w:rsid w:val="00864A86"/>
    <w:rsid w:val="008E742B"/>
    <w:rsid w:val="00995098"/>
    <w:rsid w:val="00A343B1"/>
    <w:rsid w:val="00A82F95"/>
    <w:rsid w:val="00C81D3C"/>
    <w:rsid w:val="00F0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233C7"/>
  <w15:docId w15:val="{8419DBBC-1A86-47C4-974C-EE34785F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franco</dc:creator>
  <cp:lastModifiedBy>Ilaria Cerica</cp:lastModifiedBy>
  <cp:revision>7</cp:revision>
  <dcterms:created xsi:type="dcterms:W3CDTF">2021-10-11T08:59:00Z</dcterms:created>
  <dcterms:modified xsi:type="dcterms:W3CDTF">2024-03-07T18:31:00Z</dcterms:modified>
</cp:coreProperties>
</file>